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987"/>
        <w:gridCol w:w="2550"/>
        <w:gridCol w:w="3259"/>
        <w:gridCol w:w="5241"/>
        <w:gridCol w:w="2267"/>
      </w:tblGrid>
      <w:tr w:rsidR="001569FB" w:rsidRPr="001569FB" w14:paraId="07644122" w14:textId="77777777" w:rsidTr="009E13A3">
        <w:trPr>
          <w:gridBefore w:val="2"/>
          <w:wBefore w:w="993" w:type="dxa"/>
        </w:trPr>
        <w:tc>
          <w:tcPr>
            <w:tcW w:w="1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3767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9FB">
              <w:rPr>
                <w:rFonts w:ascii="Times New Roman" w:hAnsi="Times New Roman"/>
                <w:b/>
                <w:sz w:val="28"/>
                <w:szCs w:val="28"/>
              </w:rPr>
              <w:t>Szkolny zestaw podręczników dla klas I LO</w:t>
            </w:r>
          </w:p>
          <w:p w14:paraId="77C6241C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9FB" w:rsidRPr="001569FB" w14:paraId="48CA27CC" w14:textId="77777777" w:rsidTr="009E13A3">
        <w:trPr>
          <w:gridBefore w:val="2"/>
          <w:wBefore w:w="993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36BAD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9FB">
              <w:rPr>
                <w:rFonts w:ascii="Times New Roman" w:hAnsi="Times New Roman"/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99C5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9FB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172C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9FB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CF72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9FB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1569FB" w:rsidRPr="001569FB" w14:paraId="75B7A873" w14:textId="77777777" w:rsidTr="009E13A3">
        <w:trPr>
          <w:gridBefore w:val="1"/>
          <w:wBefore w:w="6" w:type="dxa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E659FB8" w14:textId="77777777" w:rsidR="00B178F5" w:rsidRPr="001569FB" w:rsidRDefault="00B178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9FB">
              <w:rPr>
                <w:rFonts w:ascii="Times New Roman" w:hAnsi="Times New Roman"/>
                <w:b/>
                <w:sz w:val="24"/>
                <w:szCs w:val="24"/>
              </w:rPr>
              <w:t>przedmioty wspólne dla wszystkich klas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0AD1" w14:textId="77777777" w:rsidR="00B178F5" w:rsidRPr="001569FB" w:rsidRDefault="00B178F5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DDDF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Dariusz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Chemperek</w:t>
            </w:r>
            <w:proofErr w:type="spellEnd"/>
            <w:r w:rsidRPr="001569FB">
              <w:rPr>
                <w:rFonts w:ascii="Times New Roman" w:hAnsi="Times New Roman"/>
                <w:sz w:val="24"/>
                <w:szCs w:val="24"/>
              </w:rPr>
              <w:t>, Adam Kalbarczyk, Dariusz Trześniowski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AE38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Język polski. Oblicza epok. Cz.1.1 i 1.2. Zakres podstawowy i rozszerzony. NOWA EDYCJA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7DFF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0BB68FCF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9FB" w:rsidRPr="001569FB" w14:paraId="683FDCCF" w14:textId="77777777" w:rsidTr="009E13A3">
        <w:trPr>
          <w:gridBefore w:val="1"/>
          <w:wBefore w:w="6" w:type="dxa"/>
          <w:trHeight w:val="54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4315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8477B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2522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  <w:r w:rsidRPr="001569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BC4EF5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0364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Spotkania ze sztuką. Podręcznik do plastyki dla liceum ogólnokształcącego i technikum.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ECDE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569FB" w:rsidRPr="001569FB" w14:paraId="6BF944FB" w14:textId="77777777" w:rsidTr="009E13A3">
        <w:trPr>
          <w:gridBefore w:val="1"/>
          <w:wBefore w:w="6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DB12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F34A2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DE54" w14:textId="77777777" w:rsidR="00B178F5" w:rsidRPr="001569FB" w:rsidRDefault="00B17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Łukasz Kępski, </w:t>
            </w:r>
          </w:p>
          <w:p w14:paraId="00F80E31" w14:textId="77777777" w:rsidR="00B178F5" w:rsidRPr="001569FB" w:rsidRDefault="00B17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Jakub Kufel, </w:t>
            </w:r>
          </w:p>
          <w:p w14:paraId="474520D4" w14:textId="77777777" w:rsidR="00B178F5" w:rsidRPr="001569FB" w:rsidRDefault="00B17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Przemysław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Ruchlewski</w:t>
            </w:r>
            <w:proofErr w:type="spellEnd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333E" w14:textId="77777777" w:rsidR="00B178F5" w:rsidRPr="001569FB" w:rsidRDefault="00B17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Historia 1. Ślady czasu. Podręcznik dla klasy 1 liceum i technikum. Zakres podstawowy i rozszerzony</w:t>
            </w:r>
            <w:r w:rsidR="004F40C7" w:rsidRPr="00156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A8BD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Gdańskie Wydawnictwo Oświatowe</w:t>
            </w:r>
          </w:p>
        </w:tc>
      </w:tr>
      <w:tr w:rsidR="001569FB" w:rsidRPr="001569FB" w14:paraId="108AB187" w14:textId="77777777" w:rsidTr="009E13A3">
        <w:trPr>
          <w:gridBefore w:val="1"/>
          <w:wBefore w:w="6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47CB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2545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Historia i teraźniejszość</w:t>
            </w:r>
          </w:p>
          <w:p w14:paraId="2C6D7879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B37A77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367E" w14:textId="77777777" w:rsidR="00B178F5" w:rsidRPr="001569FB" w:rsidRDefault="00B17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Izabella Modzelewska-Rysak i in.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6501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Historia i teraźniejszość. Podręcznik. Liceum i technikum. Zakres podstawowy. Cz.1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9A0D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1569FB" w:rsidRPr="001569FB" w14:paraId="0908EFBA" w14:textId="77777777" w:rsidTr="009E13A3">
        <w:trPr>
          <w:gridBefore w:val="1"/>
          <w:wBefore w:w="6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427D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882F6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700F" w14:textId="51990223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Wojciech Babiański, Lech Chańko, Karolina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</w:p>
          <w:p w14:paraId="721EA698" w14:textId="400858D8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Dorota Po</w:t>
            </w:r>
            <w:r w:rsidR="00D650E4" w:rsidRPr="001569FB">
              <w:rPr>
                <w:rFonts w:ascii="Times New Roman" w:hAnsi="Times New Roman"/>
                <w:sz w:val="24"/>
                <w:szCs w:val="24"/>
              </w:rPr>
              <w:t>ncz</w:t>
            </w:r>
            <w:r w:rsidRPr="001569FB">
              <w:rPr>
                <w:rFonts w:ascii="Times New Roman" w:hAnsi="Times New Roman"/>
                <w:sz w:val="24"/>
                <w:szCs w:val="24"/>
              </w:rPr>
              <w:t xml:space="preserve">ek, </w:t>
            </w:r>
            <w:r w:rsidR="00D650E4" w:rsidRPr="001569FB">
              <w:rPr>
                <w:rFonts w:ascii="Times New Roman" w:hAnsi="Times New Roman"/>
                <w:sz w:val="24"/>
                <w:szCs w:val="24"/>
              </w:rPr>
              <w:t>Jerzy Janowicz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096F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1569FB">
              <w:rPr>
                <w:rFonts w:ascii="Times New Roman" w:hAnsi="Times New Roman"/>
                <w:sz w:val="24"/>
                <w:szCs w:val="24"/>
              </w:rPr>
              <w:t xml:space="preserve"> 1. Podręcznik dla Liceum Ogólnokształcącego i Technikum. Zakres podstawowy.</w:t>
            </w:r>
          </w:p>
          <w:p w14:paraId="5978B6AC" w14:textId="25425AF6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Karty pracy ucznia 1- ćwiczenia do każdego tematu i zadania typu maturalnego dla Liceum Ogólnokształcącego i Technikum.  Zakres podstawowy</w:t>
            </w:r>
            <w:r w:rsidR="00D650E4" w:rsidRPr="00156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CC0A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145028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4C53F508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EC2054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3CA109FC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9FB" w:rsidRPr="001569FB" w14:paraId="579285C3" w14:textId="77777777" w:rsidTr="009E13A3">
        <w:trPr>
          <w:gridBefore w:val="1"/>
          <w:wBefore w:w="6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6A9E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0426" w14:textId="77777777" w:rsidR="00B178F5" w:rsidRPr="001569FB" w:rsidRDefault="00B178F5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C39F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Ludwik Lehman, Witold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Polesiuk</w:t>
            </w:r>
            <w:proofErr w:type="spellEnd"/>
            <w:r w:rsidRPr="001569FB">
              <w:rPr>
                <w:rFonts w:ascii="Times New Roman" w:hAnsi="Times New Roman"/>
                <w:sz w:val="24"/>
                <w:szCs w:val="24"/>
              </w:rPr>
              <w:t>, Grzegorz F. Wojewoda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B634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9FB">
              <w:rPr>
                <w:rFonts w:ascii="Times New Roman" w:hAnsi="Times New Roman"/>
                <w:bCs/>
                <w:sz w:val="24"/>
                <w:szCs w:val="24"/>
              </w:rPr>
              <w:t xml:space="preserve">Fizyka. Podręcznik. Klasa 1. Zakres podstawowy. </w:t>
            </w:r>
          </w:p>
          <w:p w14:paraId="1A3ACF9F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BB6F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1569FB" w:rsidRPr="001569FB" w14:paraId="4991A967" w14:textId="77777777" w:rsidTr="009E13A3">
        <w:trPr>
          <w:gridBefore w:val="1"/>
          <w:wBefore w:w="6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6E05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38A09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5B67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>, Jolanta Holeczek</w:t>
            </w:r>
          </w:p>
          <w:p w14:paraId="234659FB" w14:textId="77777777" w:rsidR="0034146D" w:rsidRPr="001569FB" w:rsidRDefault="0034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CF6CAAC" w14:textId="77777777" w:rsidR="0034146D" w:rsidRPr="001569FB" w:rsidRDefault="0034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2CA162F" w14:textId="77777777" w:rsidR="0034146D" w:rsidRPr="001569FB" w:rsidRDefault="0034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DC1B98E" w14:textId="77777777" w:rsidR="0034146D" w:rsidRPr="001569FB" w:rsidRDefault="0034146D" w:rsidP="002F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>Janiuszewska-Hasiec</w:t>
            </w:r>
            <w:proofErr w:type="spellEnd"/>
            <w:r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Renata Stencel, </w:t>
            </w:r>
            <w:r w:rsidR="002F191D"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="002F191D"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>Kobylecka</w:t>
            </w:r>
            <w:proofErr w:type="spellEnd"/>
            <w:r w:rsidR="002F191D"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Jacek Pawłowski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4412" w14:textId="77777777" w:rsidR="00B178F5" w:rsidRPr="001569FB" w:rsidRDefault="00B178F5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Biologia na czasie 1. Podręcznik dla liceum ogólnokształcącego i technikum. Zakres podstawowy. </w:t>
            </w:r>
          </w:p>
          <w:p w14:paraId="6E583BF4" w14:textId="77777777" w:rsidR="00B178F5" w:rsidRPr="001569FB" w:rsidRDefault="0034146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>Biologia na czasie.</w:t>
            </w:r>
            <w:r w:rsidR="00B178F5"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F191D"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>K</w:t>
            </w:r>
            <w:r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>arty pracy</w:t>
            </w:r>
            <w:r w:rsidR="002F191D"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ucznia 1 </w:t>
            </w:r>
          </w:p>
          <w:p w14:paraId="4A01028A" w14:textId="77777777" w:rsidR="0034146D" w:rsidRPr="001569FB" w:rsidRDefault="0034146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4E90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569FB" w:rsidRPr="001569FB" w14:paraId="3197C15F" w14:textId="77777777" w:rsidTr="009E13A3">
        <w:trPr>
          <w:gridBefore w:val="1"/>
          <w:wBefore w:w="6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AC02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AF88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FDAFFA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Geografia</w:t>
            </w:r>
          </w:p>
          <w:p w14:paraId="5854CCCE" w14:textId="77777777" w:rsidR="00395A19" w:rsidRPr="001569FB" w:rsidRDefault="00395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383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Roman Malarz, Marek Więckowski</w:t>
            </w:r>
          </w:p>
          <w:p w14:paraId="22C1E8EA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112810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Katarzyna Maciążek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9321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69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Oblicza geografii 1. Podręcznik dla liceum ogólnokształcącego i technikum. Zakres podstawowy.  </w:t>
            </w:r>
          </w:p>
          <w:p w14:paraId="5F2B1DFF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>Oblicza geografii. Karty pracy ucznia 1. Zakres podstawowy.</w:t>
            </w:r>
          </w:p>
          <w:p w14:paraId="142AA4A5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FBB9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569FB" w:rsidRPr="001569FB" w14:paraId="4C1663EB" w14:textId="77777777" w:rsidTr="009E13A3">
        <w:trPr>
          <w:gridBefore w:val="1"/>
          <w:wBefore w:w="6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3932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90B47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9403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  <w:r w:rsidRPr="001569FB">
              <w:rPr>
                <w:rFonts w:ascii="Times New Roman" w:hAnsi="Times New Roman"/>
                <w:sz w:val="24"/>
                <w:szCs w:val="24"/>
              </w:rPr>
              <w:t xml:space="preserve">, Janusz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FC3F" w14:textId="77777777" w:rsidR="00B178F5" w:rsidRPr="001569FB" w:rsidRDefault="00B178F5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69FB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To jest chemia 1</w:t>
            </w:r>
            <w:r w:rsidRPr="001569FB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. </w:t>
            </w:r>
            <w:r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>Chemia ogólna i nieorganiczna. Podręcznik dla liceum ogólnokształcącego i technikum. Zakres podstawowy. Podręcznik ze zbiorem zadań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EFD4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569FB" w:rsidRPr="001569FB" w14:paraId="0BA71365" w14:textId="77777777" w:rsidTr="009E13A3">
        <w:trPr>
          <w:gridBefore w:val="1"/>
          <w:wBefore w:w="6" w:type="dxa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084A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EB129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  <w:p w14:paraId="119F472B" w14:textId="77777777" w:rsidR="003E6716" w:rsidRPr="001569FB" w:rsidRDefault="003E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79E4DC" w14:textId="77777777" w:rsidR="003E6716" w:rsidRPr="001569FB" w:rsidRDefault="003E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4D9427" w14:textId="77777777" w:rsidR="003E6716" w:rsidRPr="001569FB" w:rsidRDefault="003E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79E8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Wanda Jochemczyk</w:t>
            </w:r>
          </w:p>
          <w:p w14:paraId="7C0675AC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Katarzyna Olędzka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30C3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>Informatyka. Podręcznik – liceum i technikum – zakres podstawowy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6443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1569FB" w:rsidRPr="001569FB" w14:paraId="3972EA70" w14:textId="77777777" w:rsidTr="009E13A3">
        <w:trPr>
          <w:gridBefore w:val="1"/>
          <w:wBefore w:w="6" w:type="dxa"/>
          <w:trHeight w:val="28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ADE2" w14:textId="77777777" w:rsidR="009E13A3" w:rsidRPr="001569FB" w:rsidRDefault="009E13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86AD" w14:textId="77777777" w:rsidR="009E13A3" w:rsidRPr="001569FB" w:rsidRDefault="009E1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  <w:p w14:paraId="56E170F0" w14:textId="77777777" w:rsidR="009E13A3" w:rsidRPr="001569FB" w:rsidRDefault="009E1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9C14" w14:textId="77777777" w:rsidR="009E13A3" w:rsidRPr="001569FB" w:rsidRDefault="009E1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Bogusława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Breitkopf</w:t>
            </w:r>
            <w:proofErr w:type="spellEnd"/>
            <w:r w:rsidRPr="001569FB">
              <w:rPr>
                <w:rFonts w:ascii="Times New Roman" w:hAnsi="Times New Roman"/>
                <w:sz w:val="24"/>
                <w:szCs w:val="24"/>
              </w:rPr>
              <w:t>, Mariusz Cieśla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6C86" w14:textId="77777777" w:rsidR="009E13A3" w:rsidRPr="001569FB" w:rsidRDefault="009E1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Edukacja dla bezpieczeństwa. Podręcznik. Szkoła ponadpodstawowa. Zakres podstawowy. NOWA EDYCJA.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58E6" w14:textId="77777777" w:rsidR="009E13A3" w:rsidRPr="001569FB" w:rsidRDefault="009E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ED5215" w14:textId="77777777" w:rsidR="009E13A3" w:rsidRPr="001569FB" w:rsidRDefault="009E1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1569FB" w:rsidRPr="001569FB" w14:paraId="055A3CD3" w14:textId="77777777" w:rsidTr="009E13A3">
        <w:trPr>
          <w:gridBefore w:val="1"/>
          <w:wBefore w:w="6" w:type="dxa"/>
          <w:trHeight w:val="28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995E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053FC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14:paraId="7BE2C428" w14:textId="77777777" w:rsidR="003E6716" w:rsidRPr="001569FB" w:rsidRDefault="003E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8C3C06" w14:textId="77777777" w:rsidR="003E6716" w:rsidRPr="001569FB" w:rsidRDefault="003E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E79802" w14:textId="77777777" w:rsidR="003E6716" w:rsidRPr="001569FB" w:rsidRDefault="003E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58CB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opracowanie zbiorowe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5C4E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i/>
                <w:sz w:val="24"/>
                <w:szCs w:val="24"/>
              </w:rPr>
              <w:t>Focus 2</w:t>
            </w:r>
            <w:r w:rsidRPr="001569FB">
              <w:rPr>
                <w:rFonts w:ascii="Times New Roman" w:hAnsi="Times New Roman"/>
                <w:sz w:val="24"/>
                <w:szCs w:val="24"/>
              </w:rPr>
              <w:t xml:space="preserve">. Second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edition</w:t>
            </w:r>
            <w:proofErr w:type="spellEnd"/>
            <w:r w:rsidRPr="001569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Student’s</w:t>
            </w:r>
            <w:proofErr w:type="spellEnd"/>
            <w:r w:rsidRPr="00156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1569FB">
              <w:rPr>
                <w:rFonts w:ascii="Times New Roman" w:hAnsi="Times New Roman"/>
                <w:sz w:val="24"/>
                <w:szCs w:val="24"/>
              </w:rPr>
              <w:t xml:space="preserve"> Podręcznik dla liceów i techników.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0024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Pearson </w:t>
            </w:r>
          </w:p>
        </w:tc>
      </w:tr>
      <w:tr w:rsidR="001569FB" w:rsidRPr="001569FB" w14:paraId="2A3A4878" w14:textId="77777777" w:rsidTr="009E13A3">
        <w:trPr>
          <w:gridBefore w:val="1"/>
          <w:wBefore w:w="6" w:type="dxa"/>
          <w:trHeight w:val="28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12A9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DD73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704896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14:paraId="6F9D8B17" w14:textId="77777777" w:rsidR="003E6716" w:rsidRPr="001569FB" w:rsidRDefault="003E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EDE114" w14:textId="77777777" w:rsidR="003E6716" w:rsidRPr="001569FB" w:rsidRDefault="003E6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6927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Kryczyńska</w:t>
            </w:r>
            <w:proofErr w:type="spellEnd"/>
            <w:r w:rsidRPr="001569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A914" w14:textId="77777777" w:rsidR="00B178F5" w:rsidRPr="001569FB" w:rsidRDefault="00147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9FB">
              <w:rPr>
                <w:rFonts w:ascii="Times New Roman" w:hAnsi="Times New Roman"/>
                <w:i/>
                <w:sz w:val="24"/>
                <w:szCs w:val="24"/>
              </w:rPr>
              <w:t>Effekt</w:t>
            </w:r>
            <w:proofErr w:type="spellEnd"/>
            <w:r w:rsidRPr="001569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78F5" w:rsidRPr="001569FB">
              <w:rPr>
                <w:rFonts w:ascii="Times New Roman" w:hAnsi="Times New Roman"/>
                <w:i/>
                <w:sz w:val="24"/>
                <w:szCs w:val="24"/>
              </w:rPr>
              <w:t>NEU</w:t>
            </w:r>
            <w:r w:rsidRPr="001569FB">
              <w:rPr>
                <w:rFonts w:ascii="Times New Roman" w:hAnsi="Times New Roman"/>
                <w:i/>
                <w:sz w:val="24"/>
                <w:szCs w:val="24"/>
              </w:rPr>
              <w:t xml:space="preserve"> 1</w:t>
            </w:r>
            <w:r w:rsidR="00B178F5" w:rsidRPr="001569FB">
              <w:rPr>
                <w:rFonts w:ascii="Times New Roman" w:hAnsi="Times New Roman"/>
                <w:sz w:val="24"/>
                <w:szCs w:val="24"/>
              </w:rPr>
              <w:t xml:space="preserve">. Język niemiecki. Podręcznik+ CD + zeszyt ćwiczeń. Poziom podstawowy i rozszerzony.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28AD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1569FB" w:rsidRPr="001569FB" w14:paraId="04383182" w14:textId="77777777" w:rsidTr="009E13A3">
        <w:trPr>
          <w:gridBefore w:val="1"/>
          <w:wBefore w:w="6" w:type="dxa"/>
          <w:trHeight w:val="28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F259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FF022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4435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Pod red. Bogusława Noska, dr Kamilli Rokosz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88D6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i/>
                <w:sz w:val="24"/>
                <w:szCs w:val="24"/>
              </w:rPr>
              <w:t>Jestem Chrześcijaninem. Wierzę</w:t>
            </w:r>
            <w:r w:rsidRPr="001569FB">
              <w:rPr>
                <w:rFonts w:ascii="Times New Roman" w:hAnsi="Times New Roman"/>
                <w:sz w:val="24"/>
                <w:szCs w:val="24"/>
              </w:rPr>
              <w:t xml:space="preserve"> Podręcznik do nauki religii dla pierwszej klasy szkół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ponadgimna</w:t>
            </w:r>
            <w:proofErr w:type="spellEnd"/>
            <w:r w:rsidRPr="001569F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99B3C93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zjanych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481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Wydaw. Jedność Kielce</w:t>
            </w:r>
          </w:p>
        </w:tc>
      </w:tr>
      <w:tr w:rsidR="001569FB" w:rsidRPr="001569FB" w14:paraId="41EB4F32" w14:textId="77777777" w:rsidTr="009E13A3">
        <w:trPr>
          <w:cantSplit/>
          <w:trHeight w:val="68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1BDEF1E" w14:textId="77777777" w:rsidR="00B178F5" w:rsidRPr="001569FB" w:rsidRDefault="00B178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569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Przedmioty  ogólne w zakresie rozszerzonym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0F7E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Biologia (profil przyrodniczy)</w:t>
            </w:r>
          </w:p>
          <w:p w14:paraId="07DE1417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57C7C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>Marek Guzik, Ryszard Kozik, Renata Matuszewska, Władysław Zamachowski</w:t>
            </w:r>
          </w:p>
          <w:p w14:paraId="6675A1D9" w14:textId="77777777" w:rsidR="002F191D" w:rsidRPr="001569FB" w:rsidRDefault="002F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9CEE4F6" w14:textId="77777777" w:rsidR="002F191D" w:rsidRPr="001569FB" w:rsidRDefault="002F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>Janiuszewska-Hasiec</w:t>
            </w:r>
            <w:proofErr w:type="spellEnd"/>
            <w:r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>, Renata Stencel, Anna Tyc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2971F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Biologia na czasie 1. Podręcznik dla liceum ogólnokształcącego i technikum. Zakres rozszerzony. </w:t>
            </w:r>
          </w:p>
          <w:p w14:paraId="2CDC4D5D" w14:textId="77777777" w:rsidR="002F191D" w:rsidRPr="001569FB" w:rsidRDefault="002F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A90BF1B" w14:textId="77777777" w:rsidR="00B178F5" w:rsidRPr="001569FB" w:rsidRDefault="002F191D" w:rsidP="002F191D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>Biologia na czasie. Maturalne karty pracy część I</w:t>
            </w:r>
          </w:p>
          <w:p w14:paraId="3E002BE0" w14:textId="77777777" w:rsidR="002F191D" w:rsidRPr="001569FB" w:rsidRDefault="002F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00BA4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Nowa Era </w:t>
            </w:r>
          </w:p>
        </w:tc>
      </w:tr>
      <w:tr w:rsidR="001569FB" w:rsidRPr="001569FB" w14:paraId="6DF47E8A" w14:textId="77777777" w:rsidTr="009E13A3">
        <w:trPr>
          <w:trHeight w:val="723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08FA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5A86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Chemia (profil przyrodniczy)</w:t>
            </w:r>
          </w:p>
          <w:p w14:paraId="6668C2AF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1A504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Maria Litwin, Szarota Styka-Wlazło, Joanna Szymońska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46471" w14:textId="77777777" w:rsidR="00B178F5" w:rsidRPr="001569FB" w:rsidRDefault="00B178F5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569FB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To jest chemia 1.</w:t>
            </w:r>
            <w:r w:rsidRPr="001569FB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 </w:t>
            </w:r>
            <w:r w:rsidRPr="001569FB">
              <w:rPr>
                <w:rFonts w:ascii="Times New Roman" w:hAnsi="Times New Roman"/>
                <w:sz w:val="24"/>
                <w:szCs w:val="24"/>
                <w:lang w:eastAsia="pl-PL"/>
              </w:rPr>
              <w:t>Chemia ogólna i nieorganiczna. Podręcznik dla liceum ogólnokształcącego i technikum. Zakres rozszerzony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E22A8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569FB" w:rsidRPr="001569FB" w14:paraId="6AD6BDB0" w14:textId="77777777" w:rsidTr="009E13A3">
        <w:trPr>
          <w:trHeight w:val="831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698B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EB9D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Język polski (profil akademicki)</w:t>
            </w:r>
          </w:p>
          <w:p w14:paraId="3BC3B203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FDF8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Dariusz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Chemperek</w:t>
            </w:r>
            <w:proofErr w:type="spellEnd"/>
            <w:r w:rsidRPr="001569FB">
              <w:rPr>
                <w:rFonts w:ascii="Times New Roman" w:hAnsi="Times New Roman"/>
                <w:sz w:val="24"/>
                <w:szCs w:val="24"/>
              </w:rPr>
              <w:t>, Adam Kalbarczyk, Dariusz Trześniowski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C0DFB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 Język polski. Oblicza epok. Cz.1.1 i 1.2. Zakres podstawowy i rozszerzony. NOWA EDYCJA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0577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4F1B714F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9FB" w:rsidRPr="001569FB" w14:paraId="7A7B5347" w14:textId="77777777" w:rsidTr="009E13A3">
        <w:trPr>
          <w:trHeight w:val="983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A992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833F6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  <w:r w:rsidRPr="001569FB">
              <w:rPr>
                <w:rFonts w:ascii="Times New Roman" w:hAnsi="Times New Roman"/>
                <w:sz w:val="24"/>
                <w:szCs w:val="24"/>
              </w:rPr>
              <w:br/>
              <w:t>(profil policyjny)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E29C1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Sławomir Drelich, Arkadiusz Janicki, Justyna </w:t>
            </w:r>
            <w:proofErr w:type="spellStart"/>
            <w:r w:rsidRPr="001569FB">
              <w:rPr>
                <w:rFonts w:ascii="Roboto" w:hAnsi="Roboto"/>
                <w:sz w:val="21"/>
                <w:szCs w:val="21"/>
                <w:shd w:val="clear" w:color="auto" w:fill="F7F7F7"/>
              </w:rPr>
              <w:t>Kięczkowska</w:t>
            </w:r>
            <w:proofErr w:type="spellEnd"/>
            <w:r w:rsidRPr="001569FB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, Jerzy Komorowski, Ewa </w:t>
            </w:r>
            <w:proofErr w:type="spellStart"/>
            <w:r w:rsidRPr="001569FB">
              <w:rPr>
                <w:rFonts w:ascii="Roboto" w:hAnsi="Roboto"/>
                <w:sz w:val="21"/>
                <w:szCs w:val="21"/>
                <w:shd w:val="clear" w:color="auto" w:fill="F7F7F7"/>
              </w:rPr>
              <w:t>Martinek</w:t>
            </w:r>
            <w:proofErr w:type="spellEnd"/>
            <w:r w:rsidRPr="001569FB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, Arkadiusz </w:t>
            </w:r>
            <w:proofErr w:type="spellStart"/>
            <w:r w:rsidRPr="001569FB">
              <w:rPr>
                <w:rFonts w:ascii="Roboto" w:hAnsi="Roboto"/>
                <w:sz w:val="21"/>
                <w:szCs w:val="21"/>
                <w:shd w:val="clear" w:color="auto" w:fill="F7F7F7"/>
              </w:rPr>
              <w:t>Peisert</w:t>
            </w:r>
            <w:proofErr w:type="spellEnd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48C3B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W centrum uwagi 1. Poziom rozszerzony.</w:t>
            </w:r>
            <w:r w:rsidR="005A5BAE" w:rsidRPr="001569FB">
              <w:rPr>
                <w:rFonts w:ascii="Times New Roman" w:hAnsi="Times New Roman"/>
                <w:sz w:val="24"/>
                <w:szCs w:val="24"/>
              </w:rPr>
              <w:t xml:space="preserve"> NOWA EDYCJA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49955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569FB" w:rsidRPr="001569FB" w14:paraId="25E43005" w14:textId="77777777" w:rsidTr="009E13A3">
        <w:trPr>
          <w:trHeight w:val="723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BF4E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FE90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Geografia (profil językowy, profil policyjny)</w:t>
            </w:r>
          </w:p>
          <w:p w14:paraId="59138B04" w14:textId="77777777" w:rsidR="00B178F5" w:rsidRPr="001569FB" w:rsidRDefault="00395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(jeśli profile będą tak połączone, że wszyscy uczniowie w klasie </w:t>
            </w:r>
            <w:r w:rsidR="00526D03" w:rsidRPr="001569FB">
              <w:rPr>
                <w:rFonts w:ascii="Times New Roman" w:hAnsi="Times New Roman"/>
                <w:sz w:val="24"/>
                <w:szCs w:val="24"/>
              </w:rPr>
              <w:t>będą mieli rozszerzoną geografię</w:t>
            </w:r>
            <w:r w:rsidRPr="001569FB">
              <w:rPr>
                <w:rFonts w:ascii="Times New Roman" w:hAnsi="Times New Roman"/>
                <w:sz w:val="24"/>
                <w:szCs w:val="24"/>
              </w:rPr>
              <w:t>, to kupują tylko podręcznik i karty pracy do rozszerzenia)</w:t>
            </w:r>
          </w:p>
          <w:p w14:paraId="5DC8F4D7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B486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Roman Malarz, Marek Więckowski, Paweł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Kroh</w:t>
            </w:r>
            <w:proofErr w:type="spellEnd"/>
          </w:p>
          <w:p w14:paraId="35CB390B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5835F6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Dorota Burczyk, Violetta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Feliniak</w:t>
            </w:r>
            <w:proofErr w:type="spellEnd"/>
            <w:r w:rsidRPr="001569FB">
              <w:rPr>
                <w:rFonts w:ascii="Times New Roman" w:hAnsi="Times New Roman"/>
                <w:sz w:val="24"/>
                <w:szCs w:val="24"/>
              </w:rPr>
              <w:t xml:space="preserve">, Ewa Jaworska, Bogusława, Marczewska, Sebastian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Ropel</w:t>
            </w:r>
            <w:proofErr w:type="spellEnd"/>
            <w:r w:rsidRPr="001569FB">
              <w:rPr>
                <w:rFonts w:ascii="Times New Roman" w:hAnsi="Times New Roman"/>
                <w:sz w:val="24"/>
                <w:szCs w:val="24"/>
              </w:rPr>
              <w:t>, Józef Soja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AF0F0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69FB">
              <w:rPr>
                <w:rFonts w:ascii="Times New Roman" w:hAnsi="Times New Roman"/>
                <w:bCs/>
                <w:iCs/>
                <w:sz w:val="24"/>
                <w:szCs w:val="24"/>
              </w:rPr>
              <w:t>Oblicza geografii 1. Podręcznik dla liceum ogólnokształcącego i technikum. Zakres rozszerzony.</w:t>
            </w:r>
          </w:p>
          <w:p w14:paraId="1B9A0779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69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7F1D7017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bCs/>
                <w:iCs/>
                <w:sz w:val="24"/>
                <w:szCs w:val="24"/>
              </w:rPr>
              <w:t>Oblicza geografii.  Maturalne karty pracy 1. Zakres rozszerzony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18F8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7964AA3F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9FB" w:rsidRPr="001569FB" w14:paraId="0FDF95F6" w14:textId="77777777" w:rsidTr="009E13A3">
        <w:trPr>
          <w:trHeight w:val="607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F07B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06F27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Matematyka (profil akademicki</w:t>
            </w:r>
            <w:r w:rsidR="006E1226" w:rsidRPr="001569FB">
              <w:rPr>
                <w:rFonts w:ascii="Times New Roman" w:hAnsi="Times New Roman"/>
                <w:sz w:val="24"/>
                <w:szCs w:val="24"/>
              </w:rPr>
              <w:t>, profil IT</w:t>
            </w:r>
            <w:r w:rsidRPr="001569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52E84" w14:textId="596B000A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W. Babiański, L. Chańko, K.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  <w:r w:rsidR="00D650E4" w:rsidRPr="001569FB">
              <w:rPr>
                <w:rFonts w:ascii="Times New Roman" w:hAnsi="Times New Roman"/>
                <w:sz w:val="24"/>
                <w:szCs w:val="24"/>
              </w:rPr>
              <w:t>, Jerzy Janowicz, D. Poczynek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667D3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69FB">
              <w:rPr>
                <w:rFonts w:ascii="Times New Roman" w:hAnsi="Times New Roman"/>
                <w:bCs/>
                <w:iCs/>
                <w:sz w:val="24"/>
                <w:szCs w:val="24"/>
              </w:rPr>
              <w:t>Matematyka 1. Podręcznik dla liceum i technikum. Zakres podstawowy i rozszerzony.</w:t>
            </w:r>
          </w:p>
          <w:p w14:paraId="0CA9FCBF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Karty pracy ucznia 1- ćwiczenia do każdego tematu i zadania typu maturalnego dla Liceum </w:t>
            </w:r>
            <w:r w:rsidRPr="001569FB">
              <w:rPr>
                <w:rFonts w:ascii="Times New Roman" w:hAnsi="Times New Roman"/>
                <w:sz w:val="24"/>
                <w:szCs w:val="24"/>
              </w:rPr>
              <w:lastRenderedPageBreak/>
              <w:t>Ogólnokształcącego i Technikum.  Zakres podstawowy i rozszerzony.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DEDC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1569FB" w:rsidRPr="001569FB" w14:paraId="26C9B86F" w14:textId="77777777" w:rsidTr="009E13A3">
        <w:trPr>
          <w:trHeight w:val="723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B18C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FFDA9" w14:textId="77777777" w:rsidR="00B178F5" w:rsidRPr="001569FB" w:rsidRDefault="00B178F5" w:rsidP="006E1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Język angielski (profil </w:t>
            </w:r>
            <w:r w:rsidR="006E1226" w:rsidRPr="001569FB">
              <w:rPr>
                <w:rFonts w:ascii="Times New Roman" w:hAnsi="Times New Roman"/>
                <w:sz w:val="24"/>
                <w:szCs w:val="24"/>
              </w:rPr>
              <w:t>IT</w:t>
            </w:r>
            <w:r w:rsidRPr="001569FB">
              <w:rPr>
                <w:rFonts w:ascii="Times New Roman" w:hAnsi="Times New Roman"/>
                <w:sz w:val="24"/>
                <w:szCs w:val="24"/>
              </w:rPr>
              <w:t>, profil językowy, profil akademicki, profil policyjny, profil przyrodniczy)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FFE8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opracowanie zbiorowe</w:t>
            </w:r>
          </w:p>
          <w:p w14:paraId="16A03403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80A91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i/>
                <w:sz w:val="24"/>
                <w:szCs w:val="24"/>
              </w:rPr>
              <w:t>Focus 2</w:t>
            </w:r>
            <w:r w:rsidRPr="001569FB">
              <w:rPr>
                <w:rFonts w:ascii="Times New Roman" w:hAnsi="Times New Roman"/>
                <w:sz w:val="24"/>
                <w:szCs w:val="24"/>
              </w:rPr>
              <w:t xml:space="preserve">. Second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edition</w:t>
            </w:r>
            <w:proofErr w:type="spellEnd"/>
            <w:r w:rsidRPr="001569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Student’s</w:t>
            </w:r>
            <w:proofErr w:type="spellEnd"/>
            <w:r w:rsidRPr="00156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1569FB">
              <w:rPr>
                <w:rFonts w:ascii="Times New Roman" w:hAnsi="Times New Roman"/>
                <w:sz w:val="24"/>
                <w:szCs w:val="24"/>
              </w:rPr>
              <w:t xml:space="preserve"> Podręcznik dla liceów i techników.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2E59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Pearson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  <w:p w14:paraId="5990E5B8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9FB" w:rsidRPr="001569FB" w14:paraId="1EDFA3C1" w14:textId="77777777" w:rsidTr="009E13A3">
        <w:trPr>
          <w:trHeight w:val="723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4614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E393D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Język niemiecki (profil językowy)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E067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Kryczyńska</w:t>
            </w:r>
            <w:proofErr w:type="spellEnd"/>
            <w:r w:rsidRPr="001569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569FB">
              <w:rPr>
                <w:rFonts w:ascii="Times New Roman" w:hAnsi="Times New Roman"/>
                <w:sz w:val="24"/>
                <w:szCs w:val="24"/>
              </w:rPr>
              <w:t>Pham</w:t>
            </w:r>
            <w:proofErr w:type="spellEnd"/>
          </w:p>
          <w:p w14:paraId="1D0BCA61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A17C" w14:textId="77777777" w:rsidR="00B178F5" w:rsidRPr="001569FB" w:rsidRDefault="00147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9FB">
              <w:rPr>
                <w:rFonts w:ascii="Times New Roman" w:hAnsi="Times New Roman"/>
                <w:i/>
                <w:sz w:val="24"/>
                <w:szCs w:val="24"/>
              </w:rPr>
              <w:t>Effekt</w:t>
            </w:r>
            <w:proofErr w:type="spellEnd"/>
            <w:r w:rsidRPr="001569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78F5" w:rsidRPr="001569FB">
              <w:rPr>
                <w:rFonts w:ascii="Times New Roman" w:hAnsi="Times New Roman"/>
                <w:i/>
                <w:sz w:val="24"/>
                <w:szCs w:val="24"/>
              </w:rPr>
              <w:t>NEU</w:t>
            </w:r>
            <w:r w:rsidRPr="001569FB">
              <w:rPr>
                <w:rFonts w:ascii="Times New Roman" w:hAnsi="Times New Roman"/>
                <w:i/>
                <w:sz w:val="24"/>
                <w:szCs w:val="24"/>
              </w:rPr>
              <w:t xml:space="preserve"> 1</w:t>
            </w:r>
            <w:r w:rsidR="00B178F5" w:rsidRPr="001569FB">
              <w:rPr>
                <w:rFonts w:ascii="Times New Roman" w:hAnsi="Times New Roman"/>
                <w:sz w:val="24"/>
                <w:szCs w:val="24"/>
              </w:rPr>
              <w:t xml:space="preserve">. Język niemiecki. Podręcznik+ CD + zeszyt ćwiczeń. Poziom podstawowy i rozszerzony. </w:t>
            </w:r>
          </w:p>
          <w:p w14:paraId="37C2FF5E" w14:textId="77777777" w:rsidR="00B178F5" w:rsidRPr="001569FB" w:rsidRDefault="00B1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9383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9FB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72E6E4AD" w14:textId="77777777" w:rsidR="00B178F5" w:rsidRPr="001569FB" w:rsidRDefault="00B17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99F3F7" w14:textId="77777777" w:rsidR="00B178F5" w:rsidRPr="001569FB" w:rsidRDefault="00B178F5" w:rsidP="00B178F5">
      <w:pPr>
        <w:rPr>
          <w:rFonts w:ascii="Times New Roman" w:hAnsi="Times New Roman"/>
          <w:sz w:val="24"/>
          <w:szCs w:val="24"/>
        </w:rPr>
      </w:pPr>
    </w:p>
    <w:p w14:paraId="2130FDD5" w14:textId="77777777" w:rsidR="00B178F5" w:rsidRPr="001569FB" w:rsidRDefault="00B178F5" w:rsidP="00B178F5">
      <w:pPr>
        <w:rPr>
          <w:rFonts w:ascii="Times New Roman" w:hAnsi="Times New Roman"/>
          <w:sz w:val="24"/>
          <w:szCs w:val="24"/>
        </w:rPr>
      </w:pPr>
    </w:p>
    <w:p w14:paraId="6F86A992" w14:textId="77777777" w:rsidR="00B107FC" w:rsidRPr="001569FB" w:rsidRDefault="00B107FC"/>
    <w:p w14:paraId="1C243409" w14:textId="77777777" w:rsidR="00014FC7" w:rsidRPr="001569FB" w:rsidRDefault="00014FC7"/>
    <w:sectPr w:rsidR="00014FC7" w:rsidRPr="001569FB" w:rsidSect="00B178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F5"/>
    <w:rsid w:val="00004BAE"/>
    <w:rsid w:val="00014FC7"/>
    <w:rsid w:val="00025268"/>
    <w:rsid w:val="00073C3A"/>
    <w:rsid w:val="00147F47"/>
    <w:rsid w:val="001569FB"/>
    <w:rsid w:val="002971F9"/>
    <w:rsid w:val="002F191D"/>
    <w:rsid w:val="00317D66"/>
    <w:rsid w:val="0034146D"/>
    <w:rsid w:val="00395A19"/>
    <w:rsid w:val="003A7C2E"/>
    <w:rsid w:val="003E5DD9"/>
    <w:rsid w:val="003E6716"/>
    <w:rsid w:val="004F40C7"/>
    <w:rsid w:val="00526D03"/>
    <w:rsid w:val="005A5BAE"/>
    <w:rsid w:val="006A3781"/>
    <w:rsid w:val="006E1226"/>
    <w:rsid w:val="00777BDF"/>
    <w:rsid w:val="00910FF5"/>
    <w:rsid w:val="009E13A3"/>
    <w:rsid w:val="00A20011"/>
    <w:rsid w:val="00A41C2B"/>
    <w:rsid w:val="00A93B28"/>
    <w:rsid w:val="00B107FC"/>
    <w:rsid w:val="00B178F5"/>
    <w:rsid w:val="00B93AC1"/>
    <w:rsid w:val="00C45BFC"/>
    <w:rsid w:val="00CC6721"/>
    <w:rsid w:val="00D650E4"/>
    <w:rsid w:val="00E02ABC"/>
    <w:rsid w:val="00F2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F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8F5"/>
    <w:rPr>
      <w:rFonts w:ascii="Trebuchet MS" w:eastAsia="Times New Roman" w:hAnsi="Trebuchet M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8F5"/>
    <w:rPr>
      <w:rFonts w:ascii="Trebuchet MS" w:eastAsia="Times New Roman" w:hAnsi="Trebuchet M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D459-3D18-4A78-9F6D-A68858A6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11</cp:revision>
  <dcterms:created xsi:type="dcterms:W3CDTF">2023-06-12T10:36:00Z</dcterms:created>
  <dcterms:modified xsi:type="dcterms:W3CDTF">2023-09-14T08:57:00Z</dcterms:modified>
</cp:coreProperties>
</file>